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0"/>
          <w:szCs w:val="40"/>
        </w:rPr>
      </w:pPr>
      <w:r>
        <w:rPr>
          <w:rFonts w:hint="eastAsia" w:ascii="方正小标宋简体" w:hAnsi="仿宋_GB2312" w:eastAsia="方正小标宋简体"/>
          <w:bCs/>
          <w:sz w:val="40"/>
          <w:szCs w:val="40"/>
          <w:lang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0"/>
          <w:szCs w:val="40"/>
        </w:rPr>
        <w:t>书院团总支202</w:t>
      </w:r>
      <w:r>
        <w:rPr>
          <w:rFonts w:hint="eastAsia" w:ascii="方正小标宋简体" w:hAnsi="仿宋_GB2312" w:eastAsia="方正小标宋简体"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0"/>
          <w:szCs w:val="40"/>
        </w:rPr>
        <w:t>年上半年推优名单公示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年上半年推优工作已圆满结束，现将推优入党积极分子结果进行公示：</w:t>
      </w:r>
    </w:p>
    <w:tbl>
      <w:tblPr>
        <w:tblStyle w:val="3"/>
        <w:tblW w:w="8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436"/>
        <w:gridCol w:w="1858"/>
        <w:gridCol w:w="3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36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6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李灏诚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20205280020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马培硕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明立坤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20205183521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李妍莹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李朋闯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赵晨迪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202151113</w:t>
            </w: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赵俊锐</w:t>
            </w:r>
          </w:p>
        </w:tc>
        <w:tc>
          <w:tcPr>
            <w:tcW w:w="3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20215111606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刘雨轩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范宜阳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褚九龙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20215111419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冯永硕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20195458244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杨聚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202151111418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姚欣琦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20215111518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80" w:type="dxa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薛雨晴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  <w:vAlign w:val="top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余祝潼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20205258940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张静怡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刘晓晓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20225259718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张莹莹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202361422605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寇紫薇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02361422708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02361422723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毛雨萌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361423017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202361423004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李奥奇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朱相燊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2351100922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马森沐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202351101017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刘志豪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20225458921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范兴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20205458228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张睿扬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李怡宁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202351101301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牟美霖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董姝含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胡双滢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白冰岩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20225436613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张梦霞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225195720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荆笑天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刘瑞莹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常梦冉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郑明月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刘敏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李沛群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贾亚俊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郭佳然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占路路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20225195705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张婉茹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15195613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朱桂炅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马盈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20215195817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任佳怡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202352209108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曹涵雅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202352208908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郭甜甜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202352209015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李杭星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202352209128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李欣然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202352209005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顾富政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202352208920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原野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王质晰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杨淑琪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202351905905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黄仟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郑梓怡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202351906203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王振凯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梅婉茹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任文静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赵星凯</w:t>
            </w:r>
          </w:p>
        </w:tc>
        <w:tc>
          <w:tcPr>
            <w:tcW w:w="3161" w:type="dxa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马湘婷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202354111322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王正杰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邱梦琪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李丽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202354509717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吕迎新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胡润祥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何孟琪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王梦妍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202352510725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赵小瑄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2362124614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张丽敏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刘冠蒲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shd w:val="clear" w:color="FFFFFF" w:fill="auto"/>
                <w:vertAlign w:val="baseline"/>
                <w:lang w:val="en-US" w:eastAsia="zh-CN" w:bidi="ar-SA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马艺影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202352309419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0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张汝梦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202334300601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赵鑫鑫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Calibri"/>
                <w:color w:val="000000"/>
                <w:sz w:val="32"/>
                <w:szCs w:val="22"/>
                <w:highlight w:val="none"/>
                <w:lang w:val="en-US" w:eastAsia="en-US" w:bidi="ar-SA"/>
              </w:rPr>
              <w:t>202354810216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张姝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Calibri"/>
                <w:color w:val="000000"/>
                <w:sz w:val="32"/>
                <w:szCs w:val="22"/>
                <w:highlight w:val="none"/>
                <w:lang w:val="en-US" w:eastAsia="en-US" w:bidi="ar-SA"/>
              </w:rPr>
              <w:t>202354810120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王怡霏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202354810306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武雨晴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宋航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李子梦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20215419421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孙佳艺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5172309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阴怡晨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李芳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李若雨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樊晓雅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赵中赫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董轩硕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20215172922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王正奇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20215173021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邓书亚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20215173013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黄娇娇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20215172608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贾豫恒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20215172820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梁孟洁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20215258624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于梦瑶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屈浩洋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黄江浩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陈佟佟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刘上游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0225195726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赵静笑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20225195518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赵雨涵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202351906216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王思颖</w:t>
            </w: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20225410616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赵栩彤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202352309211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李明洋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20225195512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姜凯文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tabs>
                <w:tab w:val="left" w:pos="301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张莲科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648"/>
              </w:tabs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20225195711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周家奕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202351101221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李东辉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孙杰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20225410327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王柯晴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202352208902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孙淑佳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202351906206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陈卓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20205183710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刘鑫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20205183526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韩甜甜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王梦薇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张瑞琦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李衡阳</w:t>
            </w:r>
          </w:p>
        </w:tc>
        <w:tc>
          <w:tcPr>
            <w:tcW w:w="316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郭冉冉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202361321923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赵静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陈佳妮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宋亚朋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202361322233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潘梦媛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20215172418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石文雪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202351905817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赵薇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肖晴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20225410412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石若琳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20215110909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程梦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20225259729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庞佳怡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lang w:val="en-US" w:eastAsia="zh-CN"/>
              </w:rPr>
              <w:t>20225259605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436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李捷涵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20215111012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13781981896</w:t>
      </w:r>
    </w:p>
    <w:p>
      <w:pPr>
        <w:spacing w:after="160" w:line="220" w:lineRule="atLeas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15537337905</w:t>
      </w:r>
      <w:bookmarkStart w:id="0" w:name="_GoBack"/>
      <w:bookmarkEnd w:id="0"/>
    </w:p>
    <w:p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565D5"/>
    <w:multiLevelType w:val="singleLevel"/>
    <w:tmpl w:val="321565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TFmMTA5ZmRlNDIxYTkyY2QxY2M1ODA1ZTEzMzkifQ=="/>
  </w:docVars>
  <w:rsids>
    <w:rsidRoot w:val="00000000"/>
    <w:rsid w:val="18AF70BD"/>
    <w:rsid w:val="1C727609"/>
    <w:rsid w:val="58D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2024-03-12T14:08:00Z</dcterms:created>
  <dc:creator>Administrator</dc:creator>
  <cp:lastModifiedBy>汐颜染瞳べ</cp:lastModifiedBy>
  <dcterms:modified xsi:type="dcterms:W3CDTF">2024-03-27T11:35:31Z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222DA29BCCE94106AC3B936D97C16C47_13</vt:lpwstr>
  </property>
</Properties>
</file>