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875" w:rsidRDefault="005C5B7D">
      <w:pPr>
        <w:spacing w:after="160" w:line="360" w:lineRule="auto"/>
        <w:jc w:val="center"/>
        <w:rPr>
          <w:rFonts w:ascii="方正小标宋简体" w:eastAsia="方正小标宋简体" w:hAnsi="仿宋_GB2312"/>
          <w:bCs/>
          <w:sz w:val="44"/>
          <w:szCs w:val="44"/>
        </w:rPr>
      </w:pPr>
      <w:r>
        <w:rPr>
          <w:rFonts w:ascii="方正小标宋简体" w:eastAsia="方正小标宋简体" w:hAnsi="仿宋_GB2312" w:hint="eastAsia"/>
          <w:bCs/>
          <w:sz w:val="44"/>
          <w:szCs w:val="44"/>
        </w:rPr>
        <w:t>学生组织团总支202</w:t>
      </w:r>
      <w:r>
        <w:rPr>
          <w:rFonts w:ascii="方正小标宋简体" w:eastAsia="方正小标宋简体" w:hAnsi="仿宋_GB2312"/>
          <w:bCs/>
          <w:sz w:val="44"/>
          <w:szCs w:val="44"/>
        </w:rPr>
        <w:t>3</w:t>
      </w:r>
      <w:r>
        <w:rPr>
          <w:rFonts w:ascii="方正小标宋简体" w:eastAsia="方正小标宋简体" w:hAnsi="仿宋_GB2312" w:hint="eastAsia"/>
          <w:bCs/>
          <w:sz w:val="44"/>
          <w:szCs w:val="44"/>
        </w:rPr>
        <w:t>年上半年推优名单公示</w:t>
      </w:r>
    </w:p>
    <w:p w:rsidR="00B71875" w:rsidRDefault="005C5B7D" w:rsidP="005C5B7D">
      <w:pPr>
        <w:spacing w:after="160"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学生组织团总支202</w:t>
      </w:r>
      <w:r>
        <w:rPr>
          <w:rFonts w:ascii="仿宋_GB2312" w:eastAsia="仿宋_GB2312" w:hAnsi="仿宋_GB2312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年上半年推优工作已圆满结束，现将推优对象结果进行公示：</w:t>
      </w:r>
    </w:p>
    <w:tbl>
      <w:tblPr>
        <w:tblStyle w:val="a7"/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126"/>
        <w:gridCol w:w="2977"/>
      </w:tblGrid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序号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姓名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学号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精诚书院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曹景源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20215491818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张艳姣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20215172517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崇德书院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高文慧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20215164506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4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韩  涵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20215183702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5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刘美婷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20215111506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6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桑锐雅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20215110510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7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孙雪涵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20205183402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8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精诚书院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王  轩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20215436636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9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德馨书院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张琳</w:t>
            </w: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琳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20215165215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10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刘贵杰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20205489020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11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黄海洋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20215216315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12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德馨书院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朱玉杭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20205164129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13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孙楠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20215110111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4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孟颖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20215136212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5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德馨书院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梁子怡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20215165110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6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崇德书院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刘盼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20205164910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7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德馨书院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张家惠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20215164816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lastRenderedPageBreak/>
              <w:t>1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8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姚莹莹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20215172610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9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姚雪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20225195920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0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赵晨希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20215110105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1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余乐乐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20215172414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崇德书院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魏晶晶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20225163912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3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任星熠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202152472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01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4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贺肖婷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20215136107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5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德馨书院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刘亦婷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20205111902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6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tabs>
                <w:tab w:val="center" w:pos="871"/>
                <w:tab w:val="right" w:pos="1623"/>
              </w:tabs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马增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20205477323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7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李若琳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2021523820</w:t>
            </w: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1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8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崇德书院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宋佳思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20215449109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9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崇德书院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徐媚捷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20215448909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0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张可钰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20215247307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1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崇德书院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胡嘉慧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20215164516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宋慕潭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20195195828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3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蔡宗炜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20215110511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4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胡凯武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20215216318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5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刘家秀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20225280906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6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精诚书院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吴康逸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20215492010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7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赵明琰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20215111203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8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精诚书院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赵君豪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20215492015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3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9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任湘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20205458205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lastRenderedPageBreak/>
              <w:t>4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0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崇德书院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程梦圆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20215449226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4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1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郑飞扬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20205247631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4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谢鑫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20215289711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4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3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刘梦苒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20215183504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4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4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精诚书院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孙园</w:t>
            </w: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园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20215457902</w:t>
            </w:r>
          </w:p>
        </w:tc>
      </w:tr>
      <w:tr w:rsidR="006874A6" w:rsidTr="003E7E43">
        <w:trPr>
          <w:jc w:val="center"/>
        </w:trPr>
        <w:tc>
          <w:tcPr>
            <w:tcW w:w="1271" w:type="dxa"/>
            <w:vAlign w:val="center"/>
          </w:tcPr>
          <w:p w:rsidR="006874A6" w:rsidRPr="000960E0" w:rsidRDefault="006874A6" w:rsidP="006874A6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4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5</w:t>
            </w:r>
          </w:p>
        </w:tc>
        <w:tc>
          <w:tcPr>
            <w:tcW w:w="2268" w:type="dxa"/>
            <w:vAlign w:val="center"/>
          </w:tcPr>
          <w:p w:rsidR="006874A6" w:rsidRPr="000960E0" w:rsidRDefault="006874A6" w:rsidP="006874A6">
            <w:pPr>
              <w:wordWrap/>
              <w:jc w:val="center"/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6874A6" w:rsidRPr="000960E0" w:rsidRDefault="006874A6" w:rsidP="006874A6">
            <w:pPr>
              <w:wordWrap/>
              <w:jc w:val="center"/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许露帆</w:t>
            </w:r>
            <w:proofErr w:type="gramEnd"/>
          </w:p>
        </w:tc>
        <w:tc>
          <w:tcPr>
            <w:tcW w:w="2977" w:type="dxa"/>
            <w:vAlign w:val="center"/>
          </w:tcPr>
          <w:p w:rsidR="006874A6" w:rsidRPr="000960E0" w:rsidRDefault="006874A6" w:rsidP="006874A6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0215183313</w:t>
            </w:r>
          </w:p>
        </w:tc>
      </w:tr>
      <w:tr w:rsidR="006874A6" w:rsidTr="003E7E43">
        <w:trPr>
          <w:jc w:val="center"/>
        </w:trPr>
        <w:tc>
          <w:tcPr>
            <w:tcW w:w="1271" w:type="dxa"/>
            <w:vAlign w:val="center"/>
          </w:tcPr>
          <w:p w:rsidR="006874A6" w:rsidRPr="000960E0" w:rsidRDefault="006874A6" w:rsidP="006874A6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4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6</w:t>
            </w:r>
          </w:p>
        </w:tc>
        <w:tc>
          <w:tcPr>
            <w:tcW w:w="2268" w:type="dxa"/>
            <w:vAlign w:val="center"/>
          </w:tcPr>
          <w:p w:rsidR="006874A6" w:rsidRDefault="006874A6" w:rsidP="006874A6">
            <w:pPr>
              <w:wordWrap/>
              <w:jc w:val="center"/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6874A6" w:rsidRDefault="006874A6" w:rsidP="006874A6">
            <w:pPr>
              <w:wordWrap/>
              <w:jc w:val="center"/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王妍妍</w:t>
            </w:r>
          </w:p>
        </w:tc>
        <w:tc>
          <w:tcPr>
            <w:tcW w:w="2977" w:type="dxa"/>
            <w:vAlign w:val="center"/>
          </w:tcPr>
          <w:p w:rsidR="006874A6" w:rsidRDefault="006874A6" w:rsidP="006874A6">
            <w:pPr>
              <w:wordWrap/>
              <w:jc w:val="center"/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0215110605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4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7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章特</w:t>
            </w:r>
            <w:proofErr w:type="gramEnd"/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</w:t>
            </w: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5320226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4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8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精诚书院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赵海霞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20215488809</w:t>
            </w:r>
          </w:p>
        </w:tc>
      </w:tr>
      <w:tr w:rsidR="00777F95" w:rsidTr="00254284">
        <w:trPr>
          <w:jc w:val="center"/>
        </w:trPr>
        <w:tc>
          <w:tcPr>
            <w:tcW w:w="1271" w:type="dxa"/>
            <w:vAlign w:val="center"/>
          </w:tcPr>
          <w:p w:rsidR="00777F95" w:rsidRPr="000960E0" w:rsidRDefault="00777F95" w:rsidP="00777F95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4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9</w:t>
            </w:r>
          </w:p>
        </w:tc>
        <w:tc>
          <w:tcPr>
            <w:tcW w:w="2268" w:type="dxa"/>
          </w:tcPr>
          <w:p w:rsidR="00777F95" w:rsidRPr="00225E6D" w:rsidRDefault="00777F95" w:rsidP="00777F95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225E6D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仁智书院</w:t>
            </w:r>
          </w:p>
        </w:tc>
        <w:tc>
          <w:tcPr>
            <w:tcW w:w="2126" w:type="dxa"/>
          </w:tcPr>
          <w:p w:rsidR="00777F95" w:rsidRPr="00225E6D" w:rsidRDefault="00777F95" w:rsidP="00777F95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225E6D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杨书朋</w:t>
            </w:r>
            <w:proofErr w:type="gramEnd"/>
          </w:p>
        </w:tc>
        <w:tc>
          <w:tcPr>
            <w:tcW w:w="2977" w:type="dxa"/>
          </w:tcPr>
          <w:p w:rsidR="00777F95" w:rsidRPr="00225E6D" w:rsidRDefault="00777F95" w:rsidP="00777F95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225E6D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20215111513</w:t>
            </w:r>
          </w:p>
        </w:tc>
      </w:tr>
      <w:tr w:rsidR="00777F95" w:rsidTr="00254284">
        <w:trPr>
          <w:jc w:val="center"/>
        </w:trPr>
        <w:tc>
          <w:tcPr>
            <w:tcW w:w="1271" w:type="dxa"/>
            <w:vAlign w:val="center"/>
          </w:tcPr>
          <w:p w:rsidR="00777F95" w:rsidRPr="000960E0" w:rsidRDefault="00777F95" w:rsidP="00777F95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5</w:t>
            </w:r>
            <w:r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0</w:t>
            </w:r>
          </w:p>
        </w:tc>
        <w:tc>
          <w:tcPr>
            <w:tcW w:w="2268" w:type="dxa"/>
          </w:tcPr>
          <w:p w:rsidR="00777F95" w:rsidRPr="00225E6D" w:rsidRDefault="00777F95" w:rsidP="00777F95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225E6D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德馨书院</w:t>
            </w:r>
          </w:p>
        </w:tc>
        <w:tc>
          <w:tcPr>
            <w:tcW w:w="2126" w:type="dxa"/>
          </w:tcPr>
          <w:p w:rsidR="00777F95" w:rsidRPr="00225E6D" w:rsidRDefault="00777F95" w:rsidP="00777F95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225E6D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李慧阳</w:t>
            </w:r>
            <w:proofErr w:type="gramEnd"/>
          </w:p>
        </w:tc>
        <w:tc>
          <w:tcPr>
            <w:tcW w:w="2977" w:type="dxa"/>
          </w:tcPr>
          <w:p w:rsidR="00777F95" w:rsidRPr="00225E6D" w:rsidRDefault="00777F95" w:rsidP="00777F95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225E6D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20205216616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5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1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闫一纯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20215183201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5</w:t>
            </w:r>
            <w:r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许培鑫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0215247403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5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3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闫怡霖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20215419303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5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4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徐梦菡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20215436606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5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5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崇德书院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徐梦真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20215164304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5</w:t>
            </w:r>
            <w:r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6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羲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和书院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吴</w:t>
            </w: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翊萌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20215449101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5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7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崇德书院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proofErr w:type="gramStart"/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亢</w:t>
            </w:r>
            <w:proofErr w:type="gramEnd"/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美歌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20215449224</w:t>
            </w:r>
          </w:p>
        </w:tc>
      </w:tr>
      <w:tr w:rsidR="003E7E43" w:rsidTr="003E7E43">
        <w:trPr>
          <w:jc w:val="center"/>
        </w:trPr>
        <w:tc>
          <w:tcPr>
            <w:tcW w:w="1271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 w:hint="eastAsia"/>
                <w:sz w:val="32"/>
                <w:szCs w:val="32"/>
                <w:shd w:val="clear" w:color="auto" w:fill="auto"/>
              </w:rPr>
              <w:t>5</w:t>
            </w: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8</w:t>
            </w:r>
          </w:p>
        </w:tc>
        <w:tc>
          <w:tcPr>
            <w:tcW w:w="2268" w:type="dxa"/>
            <w:vAlign w:val="center"/>
          </w:tcPr>
          <w:p w:rsidR="003E7E43" w:rsidRPr="000960E0" w:rsidRDefault="003E7E43" w:rsidP="000960E0">
            <w:pPr>
              <w:wordWrap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崇德书院</w:t>
            </w:r>
          </w:p>
        </w:tc>
        <w:tc>
          <w:tcPr>
            <w:tcW w:w="2126" w:type="dxa"/>
            <w:vAlign w:val="center"/>
          </w:tcPr>
          <w:p w:rsidR="003E7E43" w:rsidRPr="000960E0" w:rsidRDefault="003E7E43" w:rsidP="000960E0">
            <w:pPr>
              <w:wordWrap/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宁晨雨</w:t>
            </w:r>
          </w:p>
        </w:tc>
        <w:tc>
          <w:tcPr>
            <w:tcW w:w="2977" w:type="dxa"/>
            <w:vAlign w:val="center"/>
          </w:tcPr>
          <w:p w:rsidR="003E7E43" w:rsidRPr="000960E0" w:rsidRDefault="003E7E43" w:rsidP="000960E0">
            <w:pPr>
              <w:wordWrap/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</w:pPr>
            <w:r w:rsidRPr="000960E0">
              <w:rPr>
                <w:rFonts w:ascii="仿宋" w:eastAsia="仿宋" w:hAnsi="仿宋" w:cs="仿宋"/>
                <w:sz w:val="32"/>
                <w:szCs w:val="32"/>
                <w:shd w:val="clear" w:color="auto" w:fill="auto"/>
              </w:rPr>
              <w:t>20215164416</w:t>
            </w:r>
          </w:p>
        </w:tc>
      </w:tr>
    </w:tbl>
    <w:p w:rsidR="00B71875" w:rsidRDefault="00B71875">
      <w:pPr>
        <w:spacing w:after="160" w:line="360" w:lineRule="auto"/>
        <w:rPr>
          <w:rFonts w:ascii="仿宋_GB2312" w:eastAsia="仿宋_GB2312" w:hAnsi="仿宋_GB2312"/>
          <w:sz w:val="32"/>
          <w:szCs w:val="32"/>
        </w:rPr>
      </w:pPr>
    </w:p>
    <w:p w:rsidR="00B71875" w:rsidRDefault="00000000">
      <w:pPr>
        <w:spacing w:after="160" w:line="220" w:lineRule="atLeas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本推优名单公示自发布之日起公示期限为五天，对推优结果有异议的同学，可自公示期届满之日起五个工作日内以电话、邮件或书面形式提出。</w:t>
      </w:r>
    </w:p>
    <w:p w:rsidR="005C5B7D" w:rsidRDefault="005C5B7D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71875" w:rsidRDefault="00000000" w:rsidP="005C5B7D">
      <w:pPr>
        <w:spacing w:after="160" w:line="2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校团委监督电话：0373-7375780</w:t>
      </w:r>
    </w:p>
    <w:p w:rsidR="00B71875" w:rsidRDefault="00000000" w:rsidP="005C5B7D">
      <w:pPr>
        <w:spacing w:after="160" w:line="220" w:lineRule="atLeas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团委邮箱：</w:t>
      </w:r>
      <w:hyperlink r:id="rId7" w:history="1">
        <w:r>
          <w:rPr>
            <w:rStyle w:val="a6"/>
            <w:rFonts w:ascii="仿宋_GB2312" w:eastAsia="仿宋_GB2312" w:hAnsi="仿宋_GB2312" w:hint="eastAsia"/>
            <w:sz w:val="32"/>
            <w:szCs w:val="32"/>
          </w:rPr>
          <w:t>sqtw3831882@163.com</w:t>
        </w:r>
      </w:hyperlink>
    </w:p>
    <w:p w:rsidR="00B71875" w:rsidRDefault="00B71875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</w:p>
    <w:p w:rsidR="005C5B7D" w:rsidRDefault="005C5B7D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</w:p>
    <w:p w:rsidR="00B71875" w:rsidRDefault="005C5B7D" w:rsidP="005C5B7D">
      <w:pPr>
        <w:spacing w:after="160" w:line="220" w:lineRule="atLeast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共青团新乡医学院三全学院委员会</w:t>
      </w:r>
    </w:p>
    <w:p w:rsidR="00B71875" w:rsidRDefault="00000000" w:rsidP="005C5B7D">
      <w:pPr>
        <w:spacing w:after="160" w:line="220" w:lineRule="atLeast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</w:t>
      </w:r>
      <w:r w:rsidR="005C5B7D">
        <w:rPr>
          <w:rFonts w:ascii="仿宋_GB2312" w:eastAsia="仿宋_GB2312" w:hAnsi="仿宋_GB2312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 w:rsidR="005C5B7D">
        <w:rPr>
          <w:rFonts w:ascii="仿宋_GB2312" w:eastAsia="仿宋_GB2312" w:hAnsi="仿宋_GB2312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 w:rsidR="006D3026">
        <w:rPr>
          <w:rFonts w:ascii="仿宋_GB2312" w:eastAsia="仿宋_GB2312" w:hAnsi="仿宋_GB2312" w:hint="eastAsia"/>
          <w:sz w:val="32"/>
          <w:szCs w:val="32"/>
        </w:rPr>
        <w:t>1</w:t>
      </w:r>
      <w:r w:rsidR="006D3026">
        <w:rPr>
          <w:rFonts w:ascii="仿宋_GB2312" w:eastAsia="仿宋_GB2312" w:hAnsi="仿宋_GB2312"/>
          <w:sz w:val="32"/>
          <w:szCs w:val="32"/>
        </w:rPr>
        <w:t>3</w:t>
      </w:r>
      <w:r w:rsidR="006D3026">
        <w:rPr>
          <w:rFonts w:ascii="仿宋_GB2312" w:eastAsia="仿宋_GB2312" w:hAnsi="仿宋_GB2312" w:hint="eastAsia"/>
          <w:sz w:val="32"/>
          <w:szCs w:val="32"/>
        </w:rPr>
        <w:t>日</w:t>
      </w:r>
      <w:r w:rsidR="005C5B7D">
        <w:rPr>
          <w:rFonts w:ascii="仿宋_GB2312" w:eastAsia="仿宋_GB2312" w:hAnsi="仿宋_GB2312"/>
          <w:sz w:val="32"/>
          <w:szCs w:val="32"/>
        </w:rPr>
        <w:t xml:space="preserve">       </w:t>
      </w:r>
    </w:p>
    <w:p w:rsidR="00B71875" w:rsidRDefault="00B71875"/>
    <w:p w:rsidR="00B71875" w:rsidRDefault="00000000">
      <w:pPr>
        <w:tabs>
          <w:tab w:val="left" w:pos="6883"/>
        </w:tabs>
        <w:jc w:val="left"/>
        <w:rPr>
          <w:rFonts w:eastAsia="宋体"/>
        </w:rPr>
      </w:pPr>
      <w:r>
        <w:rPr>
          <w:rFonts w:eastAsia="宋体" w:hint="eastAsia"/>
        </w:rPr>
        <w:tab/>
      </w:r>
    </w:p>
    <w:sectPr w:rsidR="00B71875">
      <w:headerReference w:type="default" r:id="rId8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6CC7" w:rsidRDefault="00746CC7">
      <w:r>
        <w:separator/>
      </w:r>
    </w:p>
  </w:endnote>
  <w:endnote w:type="continuationSeparator" w:id="0">
    <w:p w:rsidR="00746CC7" w:rsidRDefault="0074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6CC7" w:rsidRDefault="00746CC7">
      <w:r>
        <w:separator/>
      </w:r>
    </w:p>
  </w:footnote>
  <w:footnote w:type="continuationSeparator" w:id="0">
    <w:p w:rsidR="00746CC7" w:rsidRDefault="0074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1875" w:rsidRDefault="00B71875">
    <w:pPr>
      <w:pStyle w:val="a5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75"/>
    <w:rsid w:val="000960E0"/>
    <w:rsid w:val="002531B1"/>
    <w:rsid w:val="002F3EF9"/>
    <w:rsid w:val="0031003F"/>
    <w:rsid w:val="00323D9F"/>
    <w:rsid w:val="003E7E43"/>
    <w:rsid w:val="00427EB5"/>
    <w:rsid w:val="005C5B7D"/>
    <w:rsid w:val="006077F2"/>
    <w:rsid w:val="006874A6"/>
    <w:rsid w:val="006D3026"/>
    <w:rsid w:val="006F44DF"/>
    <w:rsid w:val="00746CC7"/>
    <w:rsid w:val="00777F95"/>
    <w:rsid w:val="009E1821"/>
    <w:rsid w:val="00B71875"/>
    <w:rsid w:val="00C440A3"/>
    <w:rsid w:val="00C821D5"/>
    <w:rsid w:val="00C92EF4"/>
    <w:rsid w:val="00E12878"/>
    <w:rsid w:val="00F00222"/>
    <w:rsid w:val="00F4109C"/>
    <w:rsid w:val="00F42A12"/>
    <w:rsid w:val="00F7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5F261D8-B12E-425A-B467-0BAB128B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rPr>
      <w:rFonts w:ascii="Calibri" w:eastAsia="Times New Roman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qtw3831882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史 良</cp:lastModifiedBy>
  <cp:revision>7</cp:revision>
  <cp:lastPrinted>2023-03-01T17:32:00Z</cp:lastPrinted>
  <dcterms:created xsi:type="dcterms:W3CDTF">2023-03-15T13:28:00Z</dcterms:created>
  <dcterms:modified xsi:type="dcterms:W3CDTF">2023-03-16T06:25:00Z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3081-11.34.2</vt:lpwstr>
  </property>
  <property fmtid="{D5CDD505-2E9C-101B-9397-08002B2CF9AE}" pid="3" name="ICV">
    <vt:lpwstr>73E9A8ABF9AF237125C90D64FCADC94C_33</vt:lpwstr>
  </property>
</Properties>
</file>