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center"/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position w:val="0"/>
          <w:sz w:val="40"/>
          <w:szCs w:val="40"/>
          <w:lang w:val="en-US" w:eastAsia="zh-CN"/>
        </w:rPr>
        <w:t>仁智书院团总支2022年10月推优名单公示</w:t>
      </w:r>
    </w:p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520"/>
        <w:jc w:val="both"/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color w:val="auto"/>
          <w:position w:val="0"/>
          <w:sz w:val="32"/>
          <w:szCs w:val="32"/>
          <w:lang w:val="en-US" w:eastAsia="zh-CN"/>
        </w:rPr>
        <w:t>仁智书院团总支2022年10月推优工作已圆满结束，现将推优结果进行公示：</w:t>
      </w:r>
    </w:p>
    <w:tbl>
      <w:tblPr>
        <w:tblStyle w:val="4"/>
        <w:tblW w:w="864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书院</w:t>
            </w:r>
          </w:p>
        </w:tc>
        <w:tc>
          <w:tcPr>
            <w:tcW w:w="183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Chars="0" w:right="0" w:firstLine="0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漫嘉琪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20215195518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鹿雨欣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张路佳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冯闪闪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20215195712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赵嘉顺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20216127026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廉傲筌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jc w:val="center"/>
              <w:textAlignment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shd w:val="clear" w:color="000000"/>
                <w:lang w:val="en-US" w:eastAsia="zh-CN" w:bidi="ar"/>
              </w:rPr>
              <w:t>20216127130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关伟伟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20216127317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李晓青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20203340419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闫冰冰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李东雪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刘怡然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宋爽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李婷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朱雪员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范淼妍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20226131905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马莹雪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20226132114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张静静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20226132209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张家旖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215172302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杜宇航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0215172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郑好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20215172511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李甜甜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2613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刘楠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0215172715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季凯玥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20215172814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闫涵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20215172909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李尉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20215173026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陈阳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  <w:t>20205195733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黄其琛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eastAsia="zh-CN"/>
              </w:rPr>
              <w:t>20205195826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尚晨莹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20205195914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  <w:t>白洋慧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  <w:t>20205196013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韩莹莹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20203331210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高方烁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20216146437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李莹莹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" w:hAnsi="仿宋" w:eastAsia="仿宋" w:cs="仿宋"/>
                <w:sz w:val="32"/>
                <w:szCs w:val="32"/>
                <w:lang w:eastAsia="zh-CN" w:bidi="ar-SA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20216146526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shd w:val="clear" w:color="000000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郝佳丽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20205258917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苗明慧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20205258923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冯君瑶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20215258627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郑园园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  <w:t>20215258632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 xml:space="preserve">王志 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0216136225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宋志兵</w:t>
            </w:r>
          </w:p>
        </w:tc>
        <w:tc>
          <w:tcPr>
            <w:tcW w:w="3129" w:type="dxa"/>
            <w:vAlign w:val="center"/>
          </w:tcPr>
          <w:p>
            <w:pPr>
              <w:snapToGrid/>
              <w:spacing w:before="0" w:beforeAutospacing="0" w:after="160" w:afterAutospacing="0" w:line="360" w:lineRule="auto"/>
              <w:jc w:val="center"/>
              <w:textAlignment w:val="baseline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lang w:val="en-US" w:eastAsia="zh-CN"/>
              </w:rPr>
              <w:t>20205258930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李金科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449230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耿雪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b w:val="0"/>
                <w:i w:val="0"/>
                <w:caps w:val="0"/>
                <w:color w:val="000000"/>
                <w:spacing w:val="0"/>
                <w:w w:val="10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5449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Hans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牛牧原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ascii="仿宋_GB2312" w:hAnsi="仿宋_GB2312" w:eastAsia="仿宋_GB2312"/>
                <w:sz w:val="32"/>
                <w:szCs w:val="32"/>
                <w:lang w:val="en-US"/>
              </w:rPr>
              <w:t>449427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刘佳音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5449519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郭许阳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419134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梁云峰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0205419708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梁昊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20205419826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杨程程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20205419618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孙志政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20215419427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朱梦岩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康俊洋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20215419502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刘然然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51</w:t>
            </w: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83311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杨诺言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 w:cs="Times New Roman"/>
                <w:sz w:val="32"/>
                <w:szCs w:val="32"/>
                <w:shd w:val="clear" w:color="000000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李甲天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20205183423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崔晓硕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胡欣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邵安琪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孟莹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刘铭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20195419101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王小杰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20205184015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郝瀚翔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20215110920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张雨欣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姚君昊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徐诗涛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刘悦禛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邓硕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20215111612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411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王露露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郭浩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欧喜玲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320" w:firstLineChars="100"/>
              <w:jc w:val="both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李依诺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熊威锋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马绘绘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20226142913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王佳琦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20226143021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  <w:t>陈祥祥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02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  <w:r>
              <w:rPr>
                <w:rFonts w:ascii="仿宋" w:hAnsi="仿宋" w:eastAsia="仿宋" w:cs="仿宋"/>
                <w:sz w:val="32"/>
                <w:szCs w:val="32"/>
              </w:rPr>
              <w:t>519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5634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陈雨诗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20225195630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袁佳慧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秦素琴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20225195713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王彭纳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20226214726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左乂丹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20226214702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侯梦梦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20225259603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张婉莹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20225259612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刘浩龙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20225410329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王海菲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20225410610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程帅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20205419835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董佩雯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20215258604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李芳源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20215172712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倪家怡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20205195912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top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彭乐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王璐怡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闫星琦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20215172806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周芯宇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20205449411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周正巧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20205183511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160" w:line="360" w:lineRule="auto"/>
              <w:ind w:right="0" w:firstLine="0"/>
              <w:jc w:val="center"/>
              <w:rPr>
                <w:rFonts w:hint="default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positio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Times New Roman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史栗英</w:t>
            </w:r>
          </w:p>
        </w:tc>
        <w:tc>
          <w:tcPr>
            <w:tcW w:w="3129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 w:cs="Times New Roman"/>
                <w:color w:val="auto"/>
                <w:position w:val="0"/>
                <w:sz w:val="32"/>
                <w:szCs w:val="32"/>
                <w:shd w:val="clear" w:color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20215111401</w:t>
            </w:r>
          </w:p>
        </w:tc>
      </w:tr>
    </w:tbl>
    <w:p>
      <w:pPr>
        <w:numPr>
          <w:ilvl w:val="0"/>
          <w:numId w:val="0"/>
        </w:numPr>
        <w:autoSpaceDE/>
        <w:autoSpaceDN/>
        <w:spacing w:before="0" w:after="160" w:line="360" w:lineRule="auto"/>
        <w:ind w:right="0" w:firstLine="0"/>
        <w:jc w:val="both"/>
        <w:rPr>
          <w:rFonts w:hint="default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4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仁智书院团总支监督电话：13781981896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3840" w:firstLineChars="1200"/>
        <w:jc w:val="left"/>
        <w:rPr>
          <w:rFonts w:hint="default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15537337905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default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仁智书院邮箱：540536310@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position w:val="0"/>
          <w:sz w:val="32"/>
          <w:szCs w:val="32"/>
          <w:lang w:val="en-US" w:eastAsia="zh-CN"/>
        </w:rPr>
        <w:t>qq.com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6720" w:firstLineChars="210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>仁智书院</w:t>
      </w:r>
    </w:p>
    <w:p>
      <w:pPr>
        <w:numPr>
          <w:ilvl w:val="0"/>
          <w:numId w:val="0"/>
        </w:numPr>
        <w:autoSpaceDE/>
        <w:autoSpaceDN/>
        <w:spacing w:before="0" w:after="160" w:line="220" w:lineRule="atLeas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32"/>
          <w:szCs w:val="32"/>
          <w:lang w:val="en-US" w:eastAsia="zh-CN"/>
        </w:rPr>
        <w:t xml:space="preserve">                                      2022年10月14日</w:t>
      </w:r>
    </w:p>
    <w:p/>
    <w:p>
      <w:pPr>
        <w:tabs>
          <w:tab w:val="left" w:pos="6883"/>
        </w:tabs>
        <w:bidi w:val="0"/>
        <w:jc w:val="left"/>
        <w:rPr>
          <w:rFonts w:hint="eastAsia" w:ascii="Calibri" w:hAnsi="Calibri" w:eastAsia="宋体" w:cs="Times New Roman"/>
          <w:sz w:val="21"/>
          <w:szCs w:val="21"/>
          <w:lang w:eastAsia="zh-CN"/>
        </w:rPr>
      </w:pPr>
      <w:r>
        <w:rPr>
          <w:rFonts w:hint="eastAsia" w:eastAsia="宋体" w:cs="Times New Roman"/>
          <w:sz w:val="21"/>
          <w:szCs w:val="21"/>
          <w:lang w:eastAsia="zh-CN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34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34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0"/>
      </w:numPr>
      <w:pBdr>
        <w:bottom w:val="none" w:color="000000" w:sz="0" w:space="0"/>
      </w:pBdr>
      <w:autoSpaceDE/>
      <w:autoSpaceDN/>
      <w:snapToGrid w:val="0"/>
      <w:spacing w:before="0" w:after="160" w:line="240" w:lineRule="auto"/>
      <w:ind w:right="0" w:firstLine="0"/>
      <w:jc w:val="center"/>
      <w:rPr>
        <w:rFonts w:hint="default" w:ascii="Calibri" w:hAnsi="Times New Roman" w:eastAsia="Times New Roman"/>
        <w:color w:val="auto"/>
        <w:position w:val="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FiMDdkYjdmYjkwNmQ0MjQ1YTg2ZmZiZGQxNTk2NjEifQ=="/>
  </w:docVars>
  <w:rsids>
    <w:rsidRoot w:val="00000000"/>
    <w:rsid w:val="053B21DF"/>
    <w:rsid w:val="06C82AAB"/>
    <w:rsid w:val="0CEA1310"/>
    <w:rsid w:val="0D776F7A"/>
    <w:rsid w:val="0D854475"/>
    <w:rsid w:val="0EAD24AC"/>
    <w:rsid w:val="0FF9466A"/>
    <w:rsid w:val="12935AA8"/>
    <w:rsid w:val="148347C4"/>
    <w:rsid w:val="169B736F"/>
    <w:rsid w:val="171D2582"/>
    <w:rsid w:val="198D4305"/>
    <w:rsid w:val="20214857"/>
    <w:rsid w:val="21D850BF"/>
    <w:rsid w:val="2223634D"/>
    <w:rsid w:val="2246258E"/>
    <w:rsid w:val="235D6FD0"/>
    <w:rsid w:val="27D569FE"/>
    <w:rsid w:val="2B576314"/>
    <w:rsid w:val="2EB4783C"/>
    <w:rsid w:val="318261F5"/>
    <w:rsid w:val="32984C07"/>
    <w:rsid w:val="3DA9431C"/>
    <w:rsid w:val="3EA22B04"/>
    <w:rsid w:val="4134048C"/>
    <w:rsid w:val="4D1A3390"/>
    <w:rsid w:val="53F02C5B"/>
    <w:rsid w:val="54A2507B"/>
    <w:rsid w:val="59BC60C3"/>
    <w:rsid w:val="5E126153"/>
    <w:rsid w:val="5F451AC7"/>
    <w:rsid w:val="5F8C4F41"/>
    <w:rsid w:val="60642256"/>
    <w:rsid w:val="65EC1C43"/>
    <w:rsid w:val="66D8637D"/>
    <w:rsid w:val="712660C3"/>
    <w:rsid w:val="71E1299A"/>
    <w:rsid w:val="728B5BBC"/>
    <w:rsid w:val="7B933A87"/>
    <w:rsid w:val="7E4E75BA"/>
    <w:rsid w:val="7F8C075D"/>
    <w:rsid w:val="7FC5025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autoSpaceDE/>
      <w:autoSpaceDN/>
      <w:jc w:val="both"/>
    </w:pPr>
    <w:rPr>
      <w:rFonts w:ascii="Calibri" w:hAnsi="Calibri" w:eastAsia="Times New Roman" w:cs="Times New Roman"/>
      <w:sz w:val="21"/>
      <w:szCs w:val="21"/>
      <w:shd w:val="clear" w:color="000000"/>
    </w:rPr>
  </w:style>
  <w:style w:type="character" w:default="1" w:styleId="5">
    <w:name w:val="Default Paragraph Font"/>
    <w:semiHidden/>
    <w:qFormat/>
    <w:uiPriority w:val="2"/>
  </w:style>
  <w:style w:type="table" w:default="1" w:styleId="3">
    <w:name w:val="Normal Table"/>
    <w:semiHidden/>
    <w:qFormat/>
    <w:uiPriority w:val="3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wordWrap w:val="0"/>
      <w:autoSpaceDE/>
      <w:autoSpaceDN/>
      <w:jc w:val="center"/>
    </w:pPr>
    <w:rPr>
      <w:sz w:val="18"/>
      <w:szCs w:val="18"/>
      <w:shd w:val="clear" w:color="000000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1242</Words>
  <Characters>2337</Characters>
  <Lines>0</Lines>
  <Paragraphs>0</Paragraphs>
  <TotalTime>0</TotalTime>
  <ScaleCrop>false</ScaleCrop>
  <LinksUpToDate>false</LinksUpToDate>
  <CharactersWithSpaces>2412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史良</cp:lastModifiedBy>
  <dcterms:modified xsi:type="dcterms:W3CDTF">2022-11-02T03:18:37Z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8190C080E5DF4984BE1A81B15AE3D78A</vt:lpwstr>
  </property>
</Properties>
</file>